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93D" w:rsidRDefault="0019093D" w:rsidP="00092C1E">
      <w:pPr>
        <w:jc w:val="center"/>
      </w:pPr>
      <w:bookmarkStart w:id="0" w:name="_GoBack"/>
      <w:bookmarkEnd w:id="0"/>
    </w:p>
    <w:p w:rsidR="00092C1E" w:rsidRDefault="00092C1E" w:rsidP="00092C1E">
      <w:pPr>
        <w:jc w:val="center"/>
      </w:pPr>
    </w:p>
    <w:p w:rsidR="00092C1E" w:rsidRDefault="00092C1E" w:rsidP="00092C1E">
      <w:pPr>
        <w:jc w:val="center"/>
      </w:pPr>
    </w:p>
    <w:p w:rsidR="00092C1E" w:rsidRDefault="00092C1E" w:rsidP="00092C1E">
      <w:pPr>
        <w:jc w:val="center"/>
      </w:pPr>
    </w:p>
    <w:p w:rsidR="00092C1E" w:rsidRDefault="00092C1E" w:rsidP="00092C1E">
      <w:pPr>
        <w:jc w:val="center"/>
      </w:pPr>
    </w:p>
    <w:p w:rsidR="00092C1E" w:rsidRDefault="00092C1E" w:rsidP="00092C1E">
      <w:pPr>
        <w:jc w:val="center"/>
      </w:pPr>
    </w:p>
    <w:p w:rsidR="00092C1E" w:rsidRDefault="00092C1E" w:rsidP="00092C1E">
      <w:pPr>
        <w:jc w:val="center"/>
      </w:pPr>
    </w:p>
    <w:p w:rsidR="00092C1E" w:rsidRDefault="00092C1E" w:rsidP="00092C1E">
      <w:pPr>
        <w:jc w:val="center"/>
        <w:rPr>
          <w:b/>
        </w:rPr>
      </w:pPr>
      <w:r>
        <w:rPr>
          <w:b/>
        </w:rPr>
        <w:t>EG-FÖRSÄKRAN OM ÖVERRENSSTÄMMELSE</w:t>
      </w:r>
    </w:p>
    <w:p w:rsidR="009872BA" w:rsidRPr="009872BA" w:rsidRDefault="009872BA" w:rsidP="00092C1E">
      <w:pPr>
        <w:jc w:val="center"/>
        <w:rPr>
          <w:b/>
        </w:rPr>
      </w:pPr>
      <w:r>
        <w:rPr>
          <w:b/>
        </w:rPr>
        <w:t>EU SAMSVARSERKLÆRING</w:t>
      </w:r>
    </w:p>
    <w:p w:rsidR="00092C1E" w:rsidRPr="009872BA" w:rsidRDefault="00092C1E" w:rsidP="00092C1E">
      <w:pPr>
        <w:jc w:val="center"/>
        <w:rPr>
          <w:b/>
          <w:lang w:val="en-GB"/>
        </w:rPr>
      </w:pPr>
    </w:p>
    <w:p w:rsidR="00092C1E" w:rsidRPr="009872BA" w:rsidRDefault="00092C1E" w:rsidP="00092C1E">
      <w:pPr>
        <w:jc w:val="center"/>
        <w:rPr>
          <w:b/>
          <w:lang w:val="en-GB"/>
        </w:rPr>
      </w:pPr>
    </w:p>
    <w:p w:rsidR="00092C1E" w:rsidRPr="009872BA" w:rsidRDefault="00092C1E" w:rsidP="00092C1E">
      <w:pPr>
        <w:jc w:val="center"/>
        <w:rPr>
          <w:b/>
          <w:lang w:val="en-GB"/>
        </w:rPr>
      </w:pPr>
    </w:p>
    <w:p w:rsidR="00092C1E" w:rsidRPr="009872BA" w:rsidRDefault="00092C1E" w:rsidP="00092C1E">
      <w:pPr>
        <w:jc w:val="center"/>
        <w:rPr>
          <w:b/>
        </w:rPr>
      </w:pPr>
      <w:r>
        <w:rPr>
          <w:b/>
        </w:rPr>
        <w:t>IMPORTÖR/IMPORTØR:</w:t>
      </w:r>
    </w:p>
    <w:p w:rsidR="00092C1E" w:rsidRDefault="00092C1E" w:rsidP="00092C1E">
      <w:pPr>
        <w:jc w:val="center"/>
        <w:rPr>
          <w:b/>
        </w:rPr>
      </w:pPr>
      <w:r>
        <w:rPr>
          <w:b/>
        </w:rPr>
        <w:t>INTRA MATERIALHANTERING AB</w:t>
      </w:r>
    </w:p>
    <w:p w:rsidR="00092C1E" w:rsidRDefault="009872BA" w:rsidP="00092C1E">
      <w:pPr>
        <w:jc w:val="center"/>
        <w:rPr>
          <w:b/>
        </w:rPr>
      </w:pPr>
      <w:r>
        <w:rPr>
          <w:b/>
        </w:rPr>
        <w:t>POSTBOKS 10</w:t>
      </w:r>
    </w:p>
    <w:p w:rsidR="00092C1E" w:rsidRDefault="009872BA" w:rsidP="00092C1E">
      <w:pPr>
        <w:jc w:val="center"/>
        <w:rPr>
          <w:b/>
        </w:rPr>
      </w:pPr>
      <w:r>
        <w:rPr>
          <w:b/>
        </w:rPr>
        <w:t>SE-231 21 TRELLEBORG</w:t>
      </w:r>
    </w:p>
    <w:p w:rsidR="00092C1E" w:rsidRDefault="00092C1E" w:rsidP="00092C1E">
      <w:pPr>
        <w:jc w:val="center"/>
        <w:rPr>
          <w:b/>
        </w:rPr>
      </w:pPr>
    </w:p>
    <w:p w:rsidR="00092C1E" w:rsidRDefault="00092C1E" w:rsidP="00092C1E">
      <w:pPr>
        <w:jc w:val="center"/>
        <w:rPr>
          <w:b/>
        </w:rPr>
      </w:pPr>
    </w:p>
    <w:p w:rsidR="00092C1E" w:rsidRDefault="00092C1E" w:rsidP="00092C1E">
      <w:pPr>
        <w:jc w:val="center"/>
        <w:rPr>
          <w:b/>
        </w:rPr>
      </w:pPr>
    </w:p>
    <w:p w:rsidR="00092C1E" w:rsidRDefault="00092C1E" w:rsidP="00092C1E">
      <w:pPr>
        <w:jc w:val="center"/>
        <w:rPr>
          <w:b/>
        </w:rPr>
      </w:pPr>
      <w:r>
        <w:rPr>
          <w:b/>
        </w:rPr>
        <w:t>FÖRSÄKRAR HÄR MED ATT/ERKLÆRER HERVED AT:</w:t>
      </w:r>
    </w:p>
    <w:p w:rsidR="00092C1E" w:rsidRDefault="00092C1E" w:rsidP="00092C1E">
      <w:pPr>
        <w:jc w:val="center"/>
        <w:rPr>
          <w:b/>
        </w:rPr>
      </w:pPr>
      <w:r>
        <w:rPr>
          <w:b/>
        </w:rPr>
        <w:t>INTRAS LYFTVAGNAR/MANUELLE STABLERE</w:t>
      </w:r>
    </w:p>
    <w:p w:rsidR="00092C1E" w:rsidRDefault="00092C1E" w:rsidP="00092C1E">
      <w:pPr>
        <w:jc w:val="center"/>
        <w:rPr>
          <w:b/>
        </w:rPr>
      </w:pPr>
      <w:r>
        <w:rPr>
          <w:b/>
        </w:rPr>
        <w:t>ARTIKKEL 44000, 44010, 44020,44025, 44080,44040,44042 44110, 44115, 44211, 44215</w:t>
      </w:r>
    </w:p>
    <w:p w:rsidR="002623EE" w:rsidRDefault="00092C1E" w:rsidP="00092C1E">
      <w:pPr>
        <w:jc w:val="center"/>
        <w:rPr>
          <w:b/>
        </w:rPr>
      </w:pPr>
      <w:r>
        <w:rPr>
          <w:b/>
        </w:rPr>
        <w:t>ÄR TILLVERKADE I ÖVERENSSTÄMMELSE MED CE-DIREKTIV/ER PRODUSERT I HENHOLD TIL CE-DIREKTIV</w:t>
      </w:r>
    </w:p>
    <w:p w:rsidR="00092C1E" w:rsidRDefault="009655EE" w:rsidP="00092C1E">
      <w:pPr>
        <w:jc w:val="center"/>
        <w:rPr>
          <w:b/>
        </w:rPr>
      </w:pPr>
      <w:r>
        <w:rPr>
          <w:b/>
        </w:rPr>
        <w:t>2006/42/CE</w:t>
      </w:r>
    </w:p>
    <w:p w:rsidR="00092C1E" w:rsidRDefault="00092C1E" w:rsidP="00092C1E">
      <w:pPr>
        <w:jc w:val="center"/>
        <w:rPr>
          <w:b/>
        </w:rPr>
      </w:pPr>
    </w:p>
    <w:p w:rsidR="00092C1E" w:rsidRDefault="00092C1E" w:rsidP="00092C1E">
      <w:pPr>
        <w:jc w:val="center"/>
        <w:rPr>
          <w:b/>
        </w:rPr>
      </w:pPr>
    </w:p>
    <w:p w:rsidR="00092C1E" w:rsidRDefault="00092C1E" w:rsidP="00092C1E">
      <w:pPr>
        <w:jc w:val="center"/>
        <w:rPr>
          <w:b/>
        </w:rPr>
      </w:pPr>
    </w:p>
    <w:p w:rsidR="00092C1E" w:rsidRDefault="009655EE" w:rsidP="00092C1E">
      <w:pPr>
        <w:jc w:val="center"/>
        <w:rPr>
          <w:b/>
        </w:rPr>
      </w:pPr>
      <w:r>
        <w:rPr>
          <w:b/>
        </w:rPr>
        <w:t>TRELLEBORG 2011-02-09</w:t>
      </w:r>
    </w:p>
    <w:p w:rsidR="00092C1E" w:rsidRDefault="00092C1E" w:rsidP="00092C1E">
      <w:pPr>
        <w:jc w:val="center"/>
        <w:rPr>
          <w:b/>
        </w:rPr>
      </w:pPr>
    </w:p>
    <w:p w:rsidR="00092C1E" w:rsidRDefault="00092C1E" w:rsidP="00092C1E">
      <w:pPr>
        <w:jc w:val="center"/>
        <w:rPr>
          <w:b/>
        </w:rPr>
      </w:pPr>
    </w:p>
    <w:p w:rsidR="00092C1E" w:rsidRPr="000E6F85" w:rsidRDefault="00092C1E" w:rsidP="00092C1E">
      <w:pPr>
        <w:jc w:val="center"/>
        <w:rPr>
          <w:rFonts w:ascii="Freestyle Script" w:hAnsi="Freestyle Script"/>
          <w:color w:val="0000FF"/>
          <w:sz w:val="44"/>
          <w:szCs w:val="44"/>
        </w:rPr>
      </w:pPr>
      <w:r>
        <w:rPr>
          <w:rFonts w:ascii="Freestyle Script" w:hAnsi="Freestyle Script"/>
          <w:color w:val="0000FF"/>
          <w:sz w:val="44"/>
          <w:szCs w:val="44"/>
        </w:rPr>
        <w:t>Stefan Möller</w:t>
      </w:r>
    </w:p>
    <w:p w:rsidR="00092C1E" w:rsidRDefault="00092C1E" w:rsidP="00092C1E">
      <w:pPr>
        <w:jc w:val="center"/>
        <w:rPr>
          <w:b/>
        </w:rPr>
      </w:pPr>
    </w:p>
    <w:p w:rsidR="00092C1E" w:rsidRDefault="00092C1E" w:rsidP="00092C1E">
      <w:pPr>
        <w:jc w:val="center"/>
        <w:rPr>
          <w:b/>
        </w:rPr>
      </w:pPr>
      <w:r>
        <w:rPr>
          <w:b/>
        </w:rPr>
        <w:t>STEFAN MÖLLER</w:t>
      </w:r>
    </w:p>
    <w:p w:rsidR="00092C1E" w:rsidRDefault="00092C1E" w:rsidP="00092C1E">
      <w:pPr>
        <w:jc w:val="center"/>
        <w:rPr>
          <w:b/>
        </w:rPr>
      </w:pPr>
      <w:r>
        <w:rPr>
          <w:b/>
        </w:rPr>
        <w:t>ADM.DIR.</w:t>
      </w:r>
    </w:p>
    <w:p w:rsidR="00092C1E" w:rsidRDefault="00092C1E" w:rsidP="00092C1E">
      <w:pPr>
        <w:jc w:val="center"/>
      </w:pPr>
    </w:p>
    <w:p w:rsidR="0019093D" w:rsidRDefault="0019093D"/>
    <w:p w:rsidR="0019093D" w:rsidRDefault="0019093D"/>
    <w:p w:rsidR="0019093D" w:rsidRDefault="0019093D"/>
    <w:p w:rsidR="0019093D" w:rsidRDefault="0019093D"/>
    <w:p w:rsidR="0019093D" w:rsidRDefault="0019093D"/>
    <w:p w:rsidR="0019093D" w:rsidRDefault="0019093D"/>
    <w:p w:rsidR="0019093D" w:rsidRDefault="0019093D"/>
    <w:p w:rsidR="0019093D" w:rsidRDefault="0019093D"/>
    <w:p w:rsidR="0019093D" w:rsidRDefault="0019093D"/>
    <w:p w:rsidR="0019093D" w:rsidRDefault="0019093D"/>
    <w:p w:rsidR="0019093D" w:rsidRDefault="0019093D"/>
    <w:p w:rsidR="0019093D" w:rsidRDefault="0019093D"/>
    <w:p w:rsidR="0019093D" w:rsidRDefault="0019093D"/>
    <w:p w:rsidR="0019093D" w:rsidRDefault="0019093D"/>
    <w:p w:rsidR="0019093D" w:rsidRDefault="0019093D"/>
    <w:p w:rsidR="0019093D" w:rsidRDefault="0019093D"/>
    <w:p w:rsidR="0019093D" w:rsidRDefault="0019093D"/>
    <w:p w:rsidR="0019093D" w:rsidRDefault="0019093D"/>
    <w:p w:rsidR="0019093D" w:rsidRDefault="0019093D"/>
    <w:p w:rsidR="0019093D" w:rsidRDefault="0019093D"/>
    <w:p w:rsidR="0019093D" w:rsidRDefault="0019093D"/>
    <w:p w:rsidR="0019093D" w:rsidRDefault="0019093D"/>
    <w:p w:rsidR="0019093D" w:rsidRDefault="0019093D"/>
    <w:p w:rsidR="0019093D" w:rsidRDefault="0019093D"/>
    <w:p w:rsidR="0019093D" w:rsidRDefault="0019093D"/>
    <w:p w:rsidR="0019093D" w:rsidRDefault="0019093D"/>
    <w:p w:rsidR="0019093D" w:rsidRDefault="0019093D"/>
    <w:p w:rsidR="0019093D" w:rsidRDefault="0019093D"/>
    <w:p w:rsidR="0019093D" w:rsidRDefault="0019093D"/>
    <w:p w:rsidR="0019093D" w:rsidRDefault="0019093D"/>
    <w:p w:rsidR="0019093D" w:rsidRDefault="0019093D"/>
    <w:p w:rsidR="0019093D" w:rsidRDefault="0019093D"/>
    <w:p w:rsidR="0019093D" w:rsidRDefault="0019093D"/>
    <w:p w:rsidR="0019093D" w:rsidRDefault="0019093D"/>
    <w:p w:rsidR="0019093D" w:rsidRDefault="0019093D"/>
    <w:p w:rsidR="0019093D" w:rsidRDefault="0019093D"/>
    <w:p w:rsidR="0019093D" w:rsidRDefault="0019093D"/>
    <w:p w:rsidR="0019093D" w:rsidRDefault="0019093D"/>
    <w:p w:rsidR="0019093D" w:rsidRDefault="0019093D"/>
    <w:p w:rsidR="0019093D" w:rsidRDefault="0019093D"/>
    <w:p w:rsidR="0019093D" w:rsidRDefault="0019093D"/>
    <w:p w:rsidR="0019093D" w:rsidRDefault="0019093D"/>
    <w:sectPr w:rsidR="0019093D">
      <w:headerReference w:type="default" r:id="rId7"/>
      <w:footerReference w:type="default" r:id="rId8"/>
      <w:pgSz w:w="11906" w:h="16838"/>
      <w:pgMar w:top="261" w:right="1418" w:bottom="4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476" w:rsidRDefault="00134476">
      <w:r>
        <w:separator/>
      </w:r>
    </w:p>
  </w:endnote>
  <w:endnote w:type="continuationSeparator" w:id="0">
    <w:p w:rsidR="00134476" w:rsidRDefault="0013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93D" w:rsidRDefault="00106773">
    <w:pPr>
      <w:pStyle w:val="Sidhuvud"/>
      <w:tabs>
        <w:tab w:val="clear" w:pos="4536"/>
        <w:tab w:val="clear" w:pos="9072"/>
        <w:tab w:val="left" w:pos="7920"/>
      </w:tabs>
    </w:pPr>
    <w:r>
      <w:rPr>
        <w:noProof/>
        <w:lang w:val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114935</wp:posOffset>
              </wp:positionV>
              <wp:extent cx="6286500" cy="0"/>
              <wp:effectExtent l="9525" t="10160" r="9525" b="1841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.05pt" to="47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" strokecolor="red" strokeweight="1.5pt"/>
          </w:pict>
        </mc:Fallback>
      </mc:AlternateContent>
    </w:r>
  </w:p>
  <w:tbl>
    <w:tblPr>
      <w:tblW w:w="8460" w:type="dxa"/>
      <w:tblInd w:w="43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60"/>
      <w:gridCol w:w="1980"/>
      <w:gridCol w:w="1620"/>
      <w:gridCol w:w="1800"/>
    </w:tblGrid>
    <w:tr w:rsidR="0019093D">
      <w:tc>
        <w:tcPr>
          <w:tcW w:w="3060" w:type="dxa"/>
        </w:tcPr>
        <w:p w:rsidR="0019093D" w:rsidRDefault="0019093D">
          <w:pPr>
            <w:pStyle w:val="Sidhuvud"/>
            <w:tabs>
              <w:tab w:val="clear" w:pos="4536"/>
              <w:tab w:val="clear" w:pos="9072"/>
            </w:tabs>
            <w:rPr>
              <w:rFonts w:ascii="Tahoma" w:hAnsi="Tahoma" w:cs="Tahoma"/>
              <w:b/>
              <w:bCs/>
              <w:sz w:val="18"/>
            </w:rPr>
          </w:pPr>
          <w:r>
            <w:rPr>
              <w:rFonts w:ascii="Tahoma" w:hAnsi="Tahoma"/>
              <w:b/>
              <w:bCs/>
              <w:sz w:val="18"/>
            </w:rPr>
            <w:t>intra materialhantering ab</w:t>
          </w:r>
        </w:p>
      </w:tc>
      <w:tc>
        <w:tcPr>
          <w:tcW w:w="1980" w:type="dxa"/>
        </w:tcPr>
        <w:p w:rsidR="0019093D" w:rsidRDefault="0019093D">
          <w:pPr>
            <w:rPr>
              <w:rFonts w:ascii="Tahoma" w:hAnsi="Tahoma" w:cs="Tahoma"/>
              <w:sz w:val="18"/>
            </w:rPr>
          </w:pPr>
          <w:r>
            <w:rPr>
              <w:rFonts w:ascii="Tahoma" w:hAnsi="Tahoma"/>
              <w:sz w:val="18"/>
            </w:rPr>
            <w:t>+46 410 62740</w:t>
          </w:r>
        </w:p>
      </w:tc>
      <w:tc>
        <w:tcPr>
          <w:tcW w:w="1620" w:type="dxa"/>
        </w:tcPr>
        <w:p w:rsidR="0019093D" w:rsidRDefault="0019093D">
          <w:pPr>
            <w:rPr>
              <w:rFonts w:ascii="Tahoma" w:hAnsi="Tahoma" w:cs="Tahoma"/>
              <w:sz w:val="18"/>
            </w:rPr>
          </w:pPr>
          <w:r>
            <w:rPr>
              <w:rFonts w:ascii="Tahoma" w:hAnsi="Tahoma"/>
              <w:sz w:val="18"/>
            </w:rPr>
            <w:t>www.intra.se</w:t>
          </w:r>
        </w:p>
      </w:tc>
      <w:tc>
        <w:tcPr>
          <w:tcW w:w="1800" w:type="dxa"/>
        </w:tcPr>
        <w:p w:rsidR="0019093D" w:rsidRDefault="0019093D">
          <w:pPr>
            <w:ind w:left="-250" w:firstLine="180"/>
            <w:rPr>
              <w:rFonts w:ascii="Tahoma" w:hAnsi="Tahoma" w:cs="Tahoma"/>
              <w:sz w:val="18"/>
            </w:rPr>
          </w:pPr>
          <w:r>
            <w:rPr>
              <w:rFonts w:ascii="Tahoma" w:hAnsi="Tahoma"/>
              <w:sz w:val="18"/>
            </w:rPr>
            <w:t>556433-1287</w:t>
          </w:r>
        </w:p>
      </w:tc>
    </w:tr>
    <w:tr w:rsidR="0019093D">
      <w:tc>
        <w:tcPr>
          <w:tcW w:w="3060" w:type="dxa"/>
        </w:tcPr>
        <w:p w:rsidR="0019093D" w:rsidRDefault="0019093D">
          <w:pPr>
            <w:pStyle w:val="Sidhuvud"/>
            <w:tabs>
              <w:tab w:val="clear" w:pos="4536"/>
              <w:tab w:val="clear" w:pos="9072"/>
            </w:tabs>
            <w:rPr>
              <w:rFonts w:ascii="Tahoma" w:hAnsi="Tahoma" w:cs="Tahoma"/>
              <w:sz w:val="18"/>
            </w:rPr>
          </w:pPr>
          <w:r>
            <w:rPr>
              <w:rFonts w:ascii="Tahoma" w:hAnsi="Tahoma"/>
              <w:sz w:val="18"/>
            </w:rPr>
            <w:t>Karbingatan 2</w:t>
          </w:r>
        </w:p>
      </w:tc>
      <w:tc>
        <w:tcPr>
          <w:tcW w:w="1980" w:type="dxa"/>
        </w:tcPr>
        <w:p w:rsidR="0019093D" w:rsidRDefault="0019093D">
          <w:pPr>
            <w:rPr>
              <w:rFonts w:ascii="Tahoma" w:hAnsi="Tahoma" w:cs="Tahoma"/>
              <w:i/>
              <w:iCs/>
              <w:sz w:val="16"/>
            </w:rPr>
          </w:pPr>
          <w:r>
            <w:rPr>
              <w:rFonts w:ascii="Tahoma" w:hAnsi="Tahoma"/>
              <w:i/>
              <w:iCs/>
              <w:sz w:val="16"/>
            </w:rPr>
            <w:t>Faks</w:t>
          </w:r>
        </w:p>
      </w:tc>
      <w:tc>
        <w:tcPr>
          <w:tcW w:w="1620" w:type="dxa"/>
        </w:tcPr>
        <w:p w:rsidR="0019093D" w:rsidRDefault="0019093D">
          <w:pPr>
            <w:rPr>
              <w:rFonts w:ascii="Tahoma" w:hAnsi="Tahoma" w:cs="Tahoma"/>
              <w:i/>
              <w:iCs/>
              <w:sz w:val="16"/>
            </w:rPr>
          </w:pPr>
          <w:r>
            <w:rPr>
              <w:rFonts w:ascii="Tahoma" w:hAnsi="Tahoma"/>
              <w:i/>
              <w:iCs/>
              <w:sz w:val="16"/>
            </w:rPr>
            <w:t>E-post</w:t>
          </w:r>
        </w:p>
      </w:tc>
      <w:tc>
        <w:tcPr>
          <w:tcW w:w="1800" w:type="dxa"/>
        </w:tcPr>
        <w:p w:rsidR="0019093D" w:rsidRDefault="0019093D">
          <w:pPr>
            <w:ind w:left="-250" w:firstLine="180"/>
            <w:rPr>
              <w:rFonts w:ascii="Tahoma" w:hAnsi="Tahoma" w:cs="Tahoma"/>
              <w:i/>
              <w:iCs/>
              <w:sz w:val="16"/>
            </w:rPr>
          </w:pPr>
          <w:r>
            <w:rPr>
              <w:rFonts w:ascii="Tahoma" w:hAnsi="Tahoma"/>
              <w:i/>
              <w:iCs/>
              <w:sz w:val="16"/>
            </w:rPr>
            <w:t>MVA-nummer</w:t>
          </w:r>
        </w:p>
      </w:tc>
    </w:tr>
    <w:tr w:rsidR="0019093D">
      <w:tc>
        <w:tcPr>
          <w:tcW w:w="3060" w:type="dxa"/>
        </w:tcPr>
        <w:p w:rsidR="0019093D" w:rsidRDefault="0019093D">
          <w:pPr>
            <w:rPr>
              <w:rFonts w:ascii="Tahoma" w:hAnsi="Tahoma" w:cs="Tahoma"/>
              <w:sz w:val="18"/>
            </w:rPr>
          </w:pPr>
          <w:r>
            <w:rPr>
              <w:rFonts w:ascii="Tahoma" w:hAnsi="Tahoma"/>
              <w:sz w:val="18"/>
            </w:rPr>
            <w:t>SE-231 66 Trelleborg</w:t>
          </w:r>
        </w:p>
      </w:tc>
      <w:tc>
        <w:tcPr>
          <w:tcW w:w="1980" w:type="dxa"/>
        </w:tcPr>
        <w:p w:rsidR="0019093D" w:rsidRDefault="0019093D">
          <w:pPr>
            <w:rPr>
              <w:rFonts w:ascii="Tahoma" w:hAnsi="Tahoma" w:cs="Tahoma"/>
              <w:sz w:val="18"/>
            </w:rPr>
          </w:pPr>
          <w:r>
            <w:rPr>
              <w:rFonts w:ascii="Tahoma" w:hAnsi="Tahoma"/>
              <w:sz w:val="18"/>
            </w:rPr>
            <w:t>+46 410 10175</w:t>
          </w:r>
        </w:p>
      </w:tc>
      <w:tc>
        <w:tcPr>
          <w:tcW w:w="1620" w:type="dxa"/>
        </w:tcPr>
        <w:p w:rsidR="0019093D" w:rsidRDefault="0019093D">
          <w:pPr>
            <w:rPr>
              <w:rFonts w:ascii="Tahoma" w:hAnsi="Tahoma" w:cs="Tahoma"/>
              <w:sz w:val="18"/>
            </w:rPr>
          </w:pPr>
          <w:r>
            <w:rPr>
              <w:rFonts w:ascii="Tahoma" w:hAnsi="Tahoma"/>
              <w:sz w:val="18"/>
            </w:rPr>
            <w:t>office@intra.se</w:t>
          </w:r>
        </w:p>
      </w:tc>
      <w:tc>
        <w:tcPr>
          <w:tcW w:w="1800" w:type="dxa"/>
        </w:tcPr>
        <w:p w:rsidR="0019093D" w:rsidRDefault="0019093D">
          <w:pPr>
            <w:ind w:left="-250" w:firstLine="180"/>
            <w:rPr>
              <w:rFonts w:ascii="Tahoma" w:hAnsi="Tahoma" w:cs="Tahoma"/>
              <w:sz w:val="18"/>
            </w:rPr>
          </w:pPr>
          <w:r>
            <w:rPr>
              <w:rFonts w:ascii="Tahoma" w:hAnsi="Tahoma"/>
              <w:sz w:val="18"/>
            </w:rPr>
            <w:t>SE556433128701</w:t>
          </w:r>
        </w:p>
      </w:tc>
    </w:tr>
    <w:tr w:rsidR="0019093D">
      <w:tc>
        <w:tcPr>
          <w:tcW w:w="3060" w:type="dxa"/>
        </w:tcPr>
        <w:p w:rsidR="0019093D" w:rsidRDefault="0019093D">
          <w:pPr>
            <w:rPr>
              <w:rFonts w:ascii="Tahoma" w:hAnsi="Tahoma" w:cs="Tahoma"/>
              <w:sz w:val="18"/>
            </w:rPr>
          </w:pPr>
          <w:r>
            <w:rPr>
              <w:rFonts w:ascii="Tahoma" w:hAnsi="Tahoma"/>
              <w:sz w:val="18"/>
            </w:rPr>
            <w:t>Sverige</w:t>
          </w:r>
        </w:p>
      </w:tc>
      <w:tc>
        <w:tcPr>
          <w:tcW w:w="1980" w:type="dxa"/>
        </w:tcPr>
        <w:p w:rsidR="0019093D" w:rsidRDefault="0019093D">
          <w:pPr>
            <w:rPr>
              <w:rFonts w:ascii="Tahoma" w:hAnsi="Tahoma" w:cs="Tahoma"/>
              <w:sz w:val="18"/>
            </w:rPr>
          </w:pPr>
          <w:r>
            <w:rPr>
              <w:rFonts w:ascii="Tahoma" w:hAnsi="Tahoma"/>
              <w:i/>
              <w:iCs/>
              <w:sz w:val="16"/>
            </w:rPr>
            <w:t>Selskapets hovedkontor:</w:t>
          </w:r>
        </w:p>
      </w:tc>
      <w:tc>
        <w:tcPr>
          <w:tcW w:w="1620" w:type="dxa"/>
        </w:tcPr>
        <w:p w:rsidR="0019093D" w:rsidRDefault="0019093D">
          <w:pPr>
            <w:rPr>
              <w:rFonts w:ascii="Tahoma" w:hAnsi="Tahoma" w:cs="Tahoma"/>
              <w:sz w:val="16"/>
            </w:rPr>
          </w:pPr>
          <w:r>
            <w:rPr>
              <w:rFonts w:ascii="Tahoma" w:hAnsi="Tahoma"/>
              <w:sz w:val="16"/>
            </w:rPr>
            <w:t>Trelleborg</w:t>
          </w:r>
        </w:p>
      </w:tc>
      <w:tc>
        <w:tcPr>
          <w:tcW w:w="1800" w:type="dxa"/>
        </w:tcPr>
        <w:p w:rsidR="0019093D" w:rsidRDefault="0019093D">
          <w:pPr>
            <w:ind w:left="-250" w:firstLine="180"/>
            <w:rPr>
              <w:rFonts w:ascii="Tahoma" w:hAnsi="Tahoma" w:cs="Tahoma"/>
              <w:sz w:val="18"/>
            </w:rPr>
          </w:pPr>
          <w:r>
            <w:rPr>
              <w:rFonts w:ascii="Tahoma" w:hAnsi="Tahoma"/>
              <w:sz w:val="18"/>
            </w:rPr>
            <w:t>F-Skatteseddel fins</w:t>
          </w:r>
        </w:p>
      </w:tc>
    </w:tr>
  </w:tbl>
  <w:p w:rsidR="0019093D" w:rsidRDefault="0019093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476" w:rsidRDefault="00134476">
      <w:r>
        <w:separator/>
      </w:r>
    </w:p>
  </w:footnote>
  <w:footnote w:type="continuationSeparator" w:id="0">
    <w:p w:rsidR="00134476" w:rsidRDefault="00134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100512518"/>
  <w:bookmarkStart w:id="2" w:name="_MON_1170155392"/>
  <w:bookmarkStart w:id="3" w:name="_MON_1170155701"/>
  <w:bookmarkStart w:id="4" w:name="_MON_1170155735"/>
  <w:bookmarkEnd w:id="1"/>
  <w:bookmarkEnd w:id="2"/>
  <w:bookmarkEnd w:id="3"/>
  <w:bookmarkEnd w:id="4"/>
  <w:bookmarkStart w:id="5" w:name="_MON_1100512041"/>
  <w:bookmarkEnd w:id="5"/>
  <w:p w:rsidR="0019093D" w:rsidRDefault="0019093D">
    <w:pPr>
      <w:ind w:left="-720"/>
    </w:pPr>
    <w:r>
      <w:object w:dxaOrig="4756" w:dyaOrig="11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7pt;height:57pt" o:ole="">
          <v:imagedata r:id="rId1" o:title="" croptop="15762f" cropbottom="11259f" cropleft="4541f" cropright="3096f"/>
        </v:shape>
        <o:OLEObject Type="Embed" ProgID="Word.Picture.8" ShapeID="_x0000_i1025" DrawAspect="Content" ObjectID="_1599455429" r:id="rId2"/>
      </w:object>
    </w:r>
  </w:p>
  <w:p w:rsidR="0019093D" w:rsidRDefault="0019093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C1E"/>
    <w:rsid w:val="00092C1E"/>
    <w:rsid w:val="000E35B7"/>
    <w:rsid w:val="00106773"/>
    <w:rsid w:val="00134476"/>
    <w:rsid w:val="00134B87"/>
    <w:rsid w:val="0019093D"/>
    <w:rsid w:val="0020556A"/>
    <w:rsid w:val="002623EE"/>
    <w:rsid w:val="004C3990"/>
    <w:rsid w:val="007A0CFA"/>
    <w:rsid w:val="008031A4"/>
    <w:rsid w:val="0095111D"/>
    <w:rsid w:val="009655EE"/>
    <w:rsid w:val="009872BA"/>
    <w:rsid w:val="00C07C94"/>
    <w:rsid w:val="00C82DE5"/>
    <w:rsid w:val="00E6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n-NO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2C1E"/>
    <w:rPr>
      <w:sz w:val="24"/>
      <w:szCs w:val="24"/>
      <w:lang w:eastAsia="sv-SE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Tahoma" w:hAnsi="Tahoma" w:cs="Tahoma"/>
      <w:i/>
      <w:iCs/>
      <w:sz w:val="20"/>
    </w:rPr>
  </w:style>
  <w:style w:type="paragraph" w:styleId="Rubrik3">
    <w:name w:val="heading 3"/>
    <w:basedOn w:val="Normal"/>
    <w:next w:val="Normal"/>
    <w:qFormat/>
    <w:pPr>
      <w:keepNext/>
      <w:ind w:left="-70"/>
      <w:outlineLvl w:val="2"/>
    </w:pPr>
    <w:rPr>
      <w:rFonts w:ascii="Tahoma" w:hAnsi="Tahoma" w:cs="Tahoma"/>
      <w:i/>
      <w:iCs/>
      <w:sz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rPr>
      <w:color w:val="0000FF"/>
      <w:u w:val="single"/>
    </w:rPr>
  </w:style>
  <w:style w:type="character" w:styleId="AnvndHyperlnk">
    <w:name w:val="FollowedHyperlink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n-NO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2C1E"/>
    <w:rPr>
      <w:sz w:val="24"/>
      <w:szCs w:val="24"/>
      <w:lang w:eastAsia="sv-SE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Tahoma" w:hAnsi="Tahoma" w:cs="Tahoma"/>
      <w:i/>
      <w:iCs/>
      <w:sz w:val="20"/>
    </w:rPr>
  </w:style>
  <w:style w:type="paragraph" w:styleId="Rubrik3">
    <w:name w:val="heading 3"/>
    <w:basedOn w:val="Normal"/>
    <w:next w:val="Normal"/>
    <w:qFormat/>
    <w:pPr>
      <w:keepNext/>
      <w:ind w:left="-70"/>
      <w:outlineLvl w:val="2"/>
    </w:pPr>
    <w:rPr>
      <w:rFonts w:ascii="Tahoma" w:hAnsi="Tahoma" w:cs="Tahoma"/>
      <w:i/>
      <w:iCs/>
      <w:sz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rPr>
      <w:color w:val="0000FF"/>
      <w:u w:val="single"/>
    </w:rPr>
  </w:style>
  <w:style w:type="character" w:styleId="AnvndHyperl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433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Adress</vt:lpstr>
    </vt:vector>
  </TitlesOfParts>
  <Company>Microsoft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</dc:title>
  <dc:creator>C.N</dc:creator>
  <cp:lastModifiedBy>Henrik Helin</cp:lastModifiedBy>
  <cp:revision>2</cp:revision>
  <cp:lastPrinted>2012-02-10T05:27:00Z</cp:lastPrinted>
  <dcterms:created xsi:type="dcterms:W3CDTF">2018-09-26T06:24:00Z</dcterms:created>
  <dcterms:modified xsi:type="dcterms:W3CDTF">2018-09-26T06:24:00Z</dcterms:modified>
</cp:coreProperties>
</file>